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4411"/>
        <w:gridCol w:w="7373"/>
      </w:tblGrid>
      <w:tr w:rsidR="00B50FB6">
        <w:trPr>
          <w:trHeight w:hRule="exact" w:val="394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E054CF">
            <w:pPr>
              <w:pStyle w:val="Other0"/>
              <w:shd w:val="clear" w:color="auto" w:fill="auto"/>
              <w:jc w:val="right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  <w:lang w:val="en-US" w:eastAsia="en-US" w:bidi="en-US"/>
              </w:rPr>
              <w:t>Allegato</w:t>
            </w:r>
            <w:proofErr w:type="spellEnd"/>
            <w:r>
              <w:rPr>
                <w:b/>
                <w:bCs/>
                <w:sz w:val="19"/>
                <w:szCs w:val="19"/>
                <w:lang w:val="en-US" w:eastAsia="en-US" w:bidi="en-US"/>
              </w:rPr>
              <w:t xml:space="preserve"> </w:t>
            </w:r>
            <w:r w:rsidR="00E054CF">
              <w:rPr>
                <w:b/>
                <w:bCs/>
                <w:sz w:val="19"/>
                <w:szCs w:val="19"/>
                <w:lang w:val="en-US" w:eastAsia="en-US" w:bidi="en-US"/>
              </w:rPr>
              <w:t>B</w:t>
            </w:r>
          </w:p>
        </w:tc>
      </w:tr>
      <w:tr w:rsidR="00B50FB6">
        <w:trPr>
          <w:trHeight w:hRule="exact" w:val="60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>SOPRALLUOGO, PRESA VISIONE E IMPEGNO DELL' IMPRESA</w:t>
            </w:r>
          </w:p>
        </w:tc>
      </w:tr>
      <w:tr w:rsidR="00B50FB6">
        <w:trPr>
          <w:trHeight w:hRule="exact" w:val="643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560" w:rsidRDefault="00E054CF" w:rsidP="00C43B30">
            <w:pPr>
              <w:pStyle w:val="Other0"/>
              <w:shd w:val="clear" w:color="auto" w:fill="auto"/>
              <w:rPr>
                <w:b/>
                <w:bCs/>
                <w:color w:val="00000A"/>
              </w:rPr>
            </w:pPr>
            <w:r w:rsidRPr="00E054CF">
              <w:rPr>
                <w:b/>
                <w:bCs/>
                <w:color w:val="00000A"/>
              </w:rPr>
              <w:t>AFFIDAMENTO IN CONCESSIONE DEL SERVIZIO DI GESTIONE DI DISTRIBUZIONE AUTOMATICA DI BEVANDE ED ALIMENTI PRESSO LA QUESTURA DI BERGAMO E PRESSO IL COMMISSARIATO DI TREVIGLIO (BG); PER LA DURATA DI ANNI 3 (TRE) DALLA STIPULA DEL CONTRATTO CON PROCEDURA  NEGOZIATA SENZA PUBBLICAZIONE DEL BANDO DI GARA AI SENSI DELL’ART. 187 D.gs 36/2023.</w:t>
            </w:r>
          </w:p>
          <w:p w:rsidR="00E054CF" w:rsidRPr="009E4560" w:rsidRDefault="00E054CF" w:rsidP="00C43B30">
            <w:pPr>
              <w:pStyle w:val="Other0"/>
              <w:shd w:val="clear" w:color="auto" w:fill="auto"/>
              <w:rPr>
                <w:b/>
                <w:sz w:val="16"/>
                <w:szCs w:val="16"/>
              </w:rPr>
            </w:pPr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DENOMINAZIONE IMPRESA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37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IL SOPRALLUOGO E' EFFETTUATO DA:</w:t>
            </w:r>
          </w:p>
        </w:tc>
      </w:tr>
      <w:tr w:rsidR="00B50FB6">
        <w:trPr>
          <w:trHeight w:hRule="exact" w:val="43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1.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374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</w:pPr>
            <w:r>
              <w:t>2.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8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171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  <w:spacing w:before="120" w:after="400" w:line="295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Dichiaro di aver preso visione di tutti gli impianti e dei locali dell</w:t>
            </w:r>
            <w:r w:rsidR="009E4560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 xml:space="preserve"> struttur</w:t>
            </w:r>
            <w:r w:rsidR="009E4560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 xml:space="preserve"> interessat</w:t>
            </w:r>
            <w:r w:rsidR="009E4560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BB57E6">
              <w:rPr>
                <w:b/>
                <w:bCs/>
                <w:sz w:val="16"/>
                <w:szCs w:val="16"/>
              </w:rPr>
              <w:t xml:space="preserve">alla concessione </w:t>
            </w:r>
            <w:r>
              <w:rPr>
                <w:b/>
                <w:bCs/>
                <w:sz w:val="16"/>
                <w:szCs w:val="16"/>
              </w:rPr>
              <w:t>d</w:t>
            </w:r>
            <w:r w:rsidR="00BB57E6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 servizio</w:t>
            </w:r>
            <w:r w:rsidR="009E4560">
              <w:rPr>
                <w:b/>
                <w:bCs/>
                <w:sz w:val="16"/>
                <w:szCs w:val="16"/>
              </w:rPr>
              <w:t xml:space="preserve"> di distribuzione automatica</w:t>
            </w:r>
          </w:p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Dichiaro che, ai sensi e per gli effetti di cui al DPR 445/2000, i dati sopra riportati sono rispondenti a verità.</w:t>
            </w:r>
          </w:p>
        </w:tc>
      </w:tr>
      <w:tr w:rsidR="00B50FB6">
        <w:trPr>
          <w:trHeight w:hRule="exact" w:val="50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DEL RAPPRESENTANTE DELL'IMPRESA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TECNICO INCARICATO DALL'IMPRESA</w:t>
            </w:r>
          </w:p>
        </w:tc>
      </w:tr>
      <w:tr w:rsidR="00B50FB6">
        <w:trPr>
          <w:trHeight w:hRule="exact" w:val="63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29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ANNOTAZIONI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696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 w:rsidP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Questura di ___________ - Ufficio Tecnico Logistico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Si dà atto che la Società ha effettuato il sopralluogo previsto dalla gara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L'incaricato della Questura di _____________</w:t>
            </w:r>
          </w:p>
        </w:tc>
      </w:tr>
      <w:tr w:rsidR="00B50FB6">
        <w:trPr>
          <w:trHeight w:hRule="exact"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NOMINATIVO E QUALIFICA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DATA, TIMBRO E FIRMA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</w:tbl>
    <w:p w:rsidR="0014789E" w:rsidRDefault="0014789E"/>
    <w:sectPr w:rsidR="0014789E">
      <w:pgSz w:w="16840" w:h="11900" w:orient="landscape"/>
      <w:pgMar w:top="419" w:right="630" w:bottom="419" w:left="16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36" w:rsidRDefault="003B4B36">
      <w:r>
        <w:separator/>
      </w:r>
    </w:p>
  </w:endnote>
  <w:endnote w:type="continuationSeparator" w:id="0">
    <w:p w:rsidR="003B4B36" w:rsidRDefault="003B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36" w:rsidRDefault="003B4B36"/>
  </w:footnote>
  <w:footnote w:type="continuationSeparator" w:id="0">
    <w:p w:rsidR="003B4B36" w:rsidRDefault="003B4B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6"/>
    <w:rsid w:val="00012585"/>
    <w:rsid w:val="0014789E"/>
    <w:rsid w:val="003B4B36"/>
    <w:rsid w:val="008A5382"/>
    <w:rsid w:val="009E4560"/>
    <w:rsid w:val="00B50FB6"/>
    <w:rsid w:val="00B703B5"/>
    <w:rsid w:val="00BB57E6"/>
    <w:rsid w:val="00C43B30"/>
    <w:rsid w:val="00DD1A52"/>
    <w:rsid w:val="00E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Favero</dc:creator>
  <cp:lastModifiedBy>Dirsetone</cp:lastModifiedBy>
  <cp:revision>2</cp:revision>
  <dcterms:created xsi:type="dcterms:W3CDTF">2024-06-08T11:16:00Z</dcterms:created>
  <dcterms:modified xsi:type="dcterms:W3CDTF">2024-06-08T11:16:00Z</dcterms:modified>
</cp:coreProperties>
</file>