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3460A5">
        <w:tc>
          <w:tcPr>
            <w:tcW w:w="9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1"/>
            </w:tblGrid>
            <w:tr w:rsidR="00ED22B1" w:rsidRPr="00ED22B1">
              <w:trPr>
                <w:trHeight w:val="310"/>
              </w:trPr>
              <w:tc>
                <w:tcPr>
                  <w:tcW w:w="0" w:type="auto"/>
                </w:tcPr>
                <w:p w:rsidR="002949C9" w:rsidRPr="002949C9" w:rsidRDefault="00737E9C" w:rsidP="002949C9">
                  <w:pPr>
                    <w:framePr w:hSpace="141" w:wrap="around" w:vAnchor="page" w:hAnchor="margin" w:y="2587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 w:rsidRPr="00ED22B1">
                    <w:rPr>
                      <w:b/>
                      <w:sz w:val="28"/>
                      <w:szCs w:val="28"/>
                    </w:rPr>
                    <w:t>Procedura di gara</w:t>
                  </w:r>
                  <w:r w:rsidR="00867062" w:rsidRPr="00ED22B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C1177" w:rsidRPr="00ED22B1">
                    <w:rPr>
                      <w:b/>
                      <w:sz w:val="28"/>
                      <w:szCs w:val="28"/>
                    </w:rPr>
                    <w:t>da espletare</w:t>
                  </w:r>
                  <w:r w:rsidR="00867062" w:rsidRPr="00ED22B1">
                    <w:rPr>
                      <w:b/>
                      <w:sz w:val="28"/>
                      <w:szCs w:val="28"/>
                    </w:rPr>
                    <w:t xml:space="preserve"> ai sensi dell’art. </w:t>
                  </w:r>
                  <w:r w:rsidR="005C7757" w:rsidRPr="009B275F">
                    <w:rPr>
                      <w:b/>
                      <w:sz w:val="28"/>
                      <w:szCs w:val="28"/>
                    </w:rPr>
                    <w:t>61</w:t>
                  </w:r>
                  <w:r w:rsidR="007A4ECA" w:rsidRPr="00ED22B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67062" w:rsidRPr="00ED22B1">
                    <w:rPr>
                      <w:b/>
                      <w:sz w:val="28"/>
                      <w:szCs w:val="28"/>
                    </w:rPr>
                    <w:t>del D. Lgs. 50 del 18 aprile 2016, per l’affidamento</w:t>
                  </w:r>
                  <w:r w:rsidR="005C7757">
                    <w:rPr>
                      <w:b/>
                      <w:sz w:val="28"/>
                      <w:szCs w:val="28"/>
                    </w:rPr>
                    <w:t xml:space="preserve"> in concessione</w:t>
                  </w:r>
                  <w:r w:rsidR="00867062" w:rsidRPr="00ED22B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E62F3" w:rsidRPr="00ED22B1">
                    <w:rPr>
                      <w:b/>
                      <w:sz w:val="28"/>
                      <w:szCs w:val="28"/>
                    </w:rPr>
                    <w:t xml:space="preserve">del servizio di </w:t>
                  </w:r>
                  <w:r w:rsidR="00ED22B1" w:rsidRPr="00ED22B1">
                    <w:rPr>
                      <w:b/>
                      <w:bCs/>
                      <w:sz w:val="28"/>
                      <w:szCs w:val="28"/>
                    </w:rPr>
                    <w:t xml:space="preserve">distribuzione automatica di </w:t>
                  </w:r>
                  <w:r w:rsidR="00114765">
                    <w:rPr>
                      <w:b/>
                      <w:bCs/>
                      <w:sz w:val="28"/>
                      <w:szCs w:val="28"/>
                    </w:rPr>
                    <w:t>alimenti</w:t>
                  </w:r>
                  <w:r w:rsidR="00ED22B1" w:rsidRPr="00ED22B1">
                    <w:rPr>
                      <w:b/>
                      <w:bCs/>
                      <w:sz w:val="28"/>
                      <w:szCs w:val="28"/>
                    </w:rPr>
                    <w:t xml:space="preserve"> e bevande presso la Questura </w:t>
                  </w:r>
                  <w:r w:rsidR="002949C9" w:rsidRPr="002949C9">
                    <w:rPr>
                      <w:b/>
                      <w:sz w:val="28"/>
                      <w:szCs w:val="28"/>
                    </w:rPr>
                    <w:t>di Livorno, la Caserma</w:t>
                  </w:r>
                  <w:r w:rsidR="00FB6990">
                    <w:rPr>
                      <w:b/>
                      <w:sz w:val="28"/>
                      <w:szCs w:val="28"/>
                    </w:rPr>
                    <w:t xml:space="preserve"> “Labate”</w:t>
                  </w:r>
                  <w:r w:rsidR="002949C9" w:rsidRPr="002949C9">
                    <w:rPr>
                      <w:b/>
                      <w:sz w:val="28"/>
                      <w:szCs w:val="28"/>
                    </w:rPr>
                    <w:t xml:space="preserve"> della Polizia di Stato</w:t>
                  </w:r>
                  <w:r w:rsidR="00C736AF" w:rsidRPr="002949C9">
                    <w:rPr>
                      <w:b/>
                      <w:sz w:val="28"/>
                      <w:szCs w:val="28"/>
                    </w:rPr>
                    <w:t xml:space="preserve"> di Livorno</w:t>
                  </w:r>
                  <w:r w:rsidR="002949C9" w:rsidRPr="002949C9">
                    <w:rPr>
                      <w:b/>
                      <w:sz w:val="28"/>
                      <w:szCs w:val="28"/>
                    </w:rPr>
                    <w:t xml:space="preserve">, la Caserma </w:t>
                  </w:r>
                  <w:r w:rsidR="00FB6990">
                    <w:rPr>
                      <w:b/>
                      <w:sz w:val="28"/>
                      <w:szCs w:val="28"/>
                    </w:rPr>
                    <w:t xml:space="preserve">“Baratella” </w:t>
                  </w:r>
                  <w:r w:rsidR="002949C9" w:rsidRPr="002949C9">
                    <w:rPr>
                      <w:b/>
                      <w:sz w:val="28"/>
                      <w:szCs w:val="28"/>
                    </w:rPr>
                    <w:t>della Polizia Stradale</w:t>
                  </w:r>
                  <w:r w:rsidR="00C736AF" w:rsidRPr="002949C9">
                    <w:rPr>
                      <w:b/>
                      <w:sz w:val="28"/>
                      <w:szCs w:val="28"/>
                    </w:rPr>
                    <w:t xml:space="preserve"> di Livorno</w:t>
                  </w:r>
                  <w:r w:rsidR="002949C9" w:rsidRPr="002949C9">
                    <w:rPr>
                      <w:b/>
                      <w:sz w:val="28"/>
                      <w:szCs w:val="28"/>
                    </w:rPr>
                    <w:t>, l’Ufficio di Polizia di Frontiera Marittima</w:t>
                  </w:r>
                  <w:r w:rsidR="00C736AF" w:rsidRPr="002949C9">
                    <w:rPr>
                      <w:b/>
                      <w:sz w:val="28"/>
                      <w:szCs w:val="28"/>
                    </w:rPr>
                    <w:t xml:space="preserve"> di Livorno</w:t>
                  </w:r>
                  <w:r w:rsidR="002949C9" w:rsidRPr="002949C9">
                    <w:rPr>
                      <w:b/>
                      <w:sz w:val="28"/>
                      <w:szCs w:val="28"/>
                    </w:rPr>
                    <w:t>, il Commissariato P.S. di Rosignano Solvay, il Commissariato P.S. di Cecina, il Commissariato P.S. di Piombino, il Distaccamento di Polizia Stradale di Cecina.</w:t>
                  </w:r>
                </w:p>
                <w:p w:rsidR="00ED22B1" w:rsidRPr="00D50175" w:rsidRDefault="00D50175" w:rsidP="00114765">
                  <w:pPr>
                    <w:pStyle w:val="Default"/>
                    <w:framePr w:hSpace="141" w:wrap="around" w:vAnchor="page" w:hAnchor="margin" w:y="2587"/>
                    <w:rPr>
                      <w:b/>
                      <w:sz w:val="28"/>
                      <w:szCs w:val="28"/>
                    </w:rPr>
                  </w:pPr>
                  <w:r w:rsidRPr="00D50175">
                    <w:rPr>
                      <w:b/>
                      <w:sz w:val="28"/>
                      <w:szCs w:val="28"/>
                    </w:rPr>
                    <w:t>TOTALE D</w:t>
                  </w:r>
                  <w:r w:rsidR="0061105A">
                    <w:rPr>
                      <w:b/>
                      <w:sz w:val="28"/>
                      <w:szCs w:val="28"/>
                    </w:rPr>
                    <w:t>ISTRIBUTORI</w:t>
                  </w:r>
                  <w:r w:rsidRPr="00D50175">
                    <w:rPr>
                      <w:b/>
                      <w:sz w:val="28"/>
                      <w:szCs w:val="28"/>
                    </w:rPr>
                    <w:t>: n</w:t>
                  </w:r>
                  <w:r w:rsidRPr="00CB474A">
                    <w:rPr>
                      <w:b/>
                      <w:sz w:val="28"/>
                      <w:szCs w:val="28"/>
                    </w:rPr>
                    <w:t>. 9</w:t>
                  </w:r>
                  <w:r w:rsidR="00086890" w:rsidRPr="00CB474A">
                    <w:rPr>
                      <w:b/>
                      <w:sz w:val="28"/>
                      <w:szCs w:val="28"/>
                    </w:rPr>
                    <w:t xml:space="preserve"> di</w:t>
                  </w:r>
                  <w:r w:rsidRPr="00CB474A">
                    <w:rPr>
                      <w:b/>
                      <w:sz w:val="28"/>
                      <w:szCs w:val="28"/>
                    </w:rPr>
                    <w:t xml:space="preserve"> bevande calde e n. 10</w:t>
                  </w:r>
                  <w:r w:rsidR="00086890" w:rsidRPr="00CB474A">
                    <w:rPr>
                      <w:b/>
                      <w:sz w:val="28"/>
                      <w:szCs w:val="28"/>
                    </w:rPr>
                    <w:t xml:space="preserve"> di</w:t>
                  </w:r>
                  <w:r w:rsidR="0008689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50175">
                    <w:rPr>
                      <w:b/>
                      <w:sz w:val="28"/>
                      <w:szCs w:val="28"/>
                    </w:rPr>
                    <w:t>alimenti e bevande fredde</w:t>
                  </w:r>
                </w:p>
                <w:p w:rsidR="00D50175" w:rsidRPr="00ED22B1" w:rsidRDefault="00D50175" w:rsidP="00114765">
                  <w:pPr>
                    <w:pStyle w:val="Default"/>
                    <w:framePr w:hSpace="141" w:wrap="around" w:vAnchor="page" w:hAnchor="margin" w:y="258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67062" w:rsidRPr="005C7757" w:rsidRDefault="001053C0" w:rsidP="005C77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8"/>
                <w:szCs w:val="28"/>
              </w:rPr>
            </w:pPr>
            <w:r w:rsidRPr="005C7757">
              <w:rPr>
                <w:b/>
                <w:smallCaps/>
                <w:sz w:val="28"/>
                <w:szCs w:val="28"/>
              </w:rPr>
              <w:t>C.I.G.:</w:t>
            </w:r>
            <w:r w:rsidR="00EF411A" w:rsidRPr="005C7757">
              <w:rPr>
                <w:b/>
                <w:smallCaps/>
                <w:sz w:val="28"/>
                <w:szCs w:val="28"/>
              </w:rPr>
              <w:t xml:space="preserve"> </w:t>
            </w:r>
            <w:bookmarkStart w:id="0" w:name="_GoBack"/>
            <w:r w:rsidR="009B275F">
              <w:rPr>
                <w:b/>
                <w:smallCaps/>
                <w:sz w:val="28"/>
                <w:szCs w:val="28"/>
              </w:rPr>
              <w:t>Z873BB8D2E</w:t>
            </w:r>
            <w:bookmarkEnd w:id="0"/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737E9C" w:rsidRDefault="00041F32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DC6B7D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737E9C">
        <w:rPr>
          <w:sz w:val="24"/>
          <w:szCs w:val="24"/>
        </w:rPr>
        <w:t>QUESTURA</w:t>
      </w:r>
      <w:r w:rsidR="00DC6B7D">
        <w:rPr>
          <w:sz w:val="24"/>
          <w:szCs w:val="24"/>
        </w:rPr>
        <w:t xml:space="preserve"> DI LIVORNO</w:t>
      </w: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Alla partecipazione alla procedura di gara di cui all’”Avviso di </w:t>
      </w:r>
      <w:r w:rsidR="005C7757">
        <w:rPr>
          <w:sz w:val="24"/>
          <w:szCs w:val="24"/>
        </w:rPr>
        <w:t>indizione di gara</w:t>
      </w:r>
      <w:r>
        <w:rPr>
          <w:sz w:val="24"/>
          <w:szCs w:val="24"/>
        </w:rPr>
        <w:t xml:space="preserve">” pubblicato in data </w:t>
      </w:r>
      <w:r w:rsidRPr="00296CC3">
        <w:rPr>
          <w:sz w:val="24"/>
          <w:szCs w:val="24"/>
        </w:rPr>
        <w:t>____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lastRenderedPageBreak/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SEDE OPERATIVA ______________________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REFERENTE PER L'AMMINISTRAZIONE Sig.</w:t>
      </w:r>
      <w:r>
        <w:rPr>
          <w:sz w:val="24"/>
          <w:szCs w:val="24"/>
        </w:rPr>
        <w:tab/>
      </w:r>
    </w:p>
    <w:p w:rsidR="00806A87" w:rsidRDefault="00806A87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A31BE" w:rsidRPr="00806A87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  <w:rPr>
          <w:sz w:val="24"/>
          <w:szCs w:val="24"/>
        </w:rPr>
      </w:pPr>
      <w:r w:rsidRPr="00806A87">
        <w:rPr>
          <w:sz w:val="24"/>
          <w:szCs w:val="24"/>
        </w:rPr>
        <w:t xml:space="preserve">NUMERO TELEFONO </w:t>
      </w:r>
      <w:r w:rsidRPr="00806A87"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2F298D" w:rsidRDefault="007C1177" w:rsidP="002F298D">
      <w:pPr>
        <w:pStyle w:val="Paragrafoelenco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jc w:val="both"/>
        <w:rPr>
          <w:b/>
          <w:szCs w:val="24"/>
        </w:rPr>
      </w:pPr>
      <w:r w:rsidRPr="002F298D">
        <w:rPr>
          <w:b/>
          <w:szCs w:val="24"/>
        </w:rPr>
        <w:t>Modul</w:t>
      </w:r>
      <w:r w:rsidR="00086890" w:rsidRPr="002F298D">
        <w:rPr>
          <w:b/>
          <w:szCs w:val="24"/>
        </w:rPr>
        <w:t>i</w:t>
      </w:r>
      <w:r w:rsidRPr="002F298D">
        <w:rPr>
          <w:b/>
          <w:szCs w:val="24"/>
        </w:rPr>
        <w:t xml:space="preserve"> di sopralluogo effettuat</w:t>
      </w:r>
      <w:r w:rsidR="002F298D" w:rsidRPr="002F298D">
        <w:rPr>
          <w:b/>
          <w:szCs w:val="24"/>
        </w:rPr>
        <w:t>o</w:t>
      </w:r>
    </w:p>
    <w:p w:rsidR="007C1177" w:rsidRPr="002F298D" w:rsidRDefault="007C1177" w:rsidP="002F298D">
      <w:pPr>
        <w:pStyle w:val="Paragrafoelenco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567" w:hanging="207"/>
        <w:jc w:val="both"/>
        <w:rPr>
          <w:b/>
          <w:szCs w:val="24"/>
        </w:rPr>
      </w:pPr>
      <w:r w:rsidRPr="002F298D">
        <w:rPr>
          <w:b/>
          <w:szCs w:val="24"/>
        </w:rPr>
        <w:t>File DGUEe</w:t>
      </w:r>
      <w:r w:rsidR="002F298D" w:rsidRPr="002F298D">
        <w:rPr>
          <w:b/>
          <w:szCs w:val="24"/>
        </w:rPr>
        <w:t xml:space="preserve"> in pdf firmato digitalmente o con firma autografa corredato di copia del documento di identità in corso di validità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50" w:rsidRDefault="008A7850">
      <w:r>
        <w:separator/>
      </w:r>
    </w:p>
  </w:endnote>
  <w:endnote w:type="continuationSeparator" w:id="0">
    <w:p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9B275F">
      <w:rPr>
        <w:noProof/>
      </w:rPr>
      <w:t>1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50" w:rsidRDefault="008A7850">
      <w:r>
        <w:separator/>
      </w:r>
    </w:p>
  </w:footnote>
  <w:footnote w:type="continuationSeparator" w:id="0">
    <w:p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All’Avviso </w:t>
    </w:r>
    <w:r w:rsidR="00DC36A3">
      <w:rPr>
        <w:b/>
        <w:sz w:val="24"/>
        <w:szCs w:val="24"/>
      </w:rPr>
      <w:t>di indizione di gara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6EC36C66"/>
    <w:multiLevelType w:val="hybridMultilevel"/>
    <w:tmpl w:val="4E0A54C2"/>
    <w:lvl w:ilvl="0" w:tplc="A790B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751E9"/>
    <w:rsid w:val="00084DC4"/>
    <w:rsid w:val="00086890"/>
    <w:rsid w:val="000929BF"/>
    <w:rsid w:val="000A645F"/>
    <w:rsid w:val="000D68B2"/>
    <w:rsid w:val="000E4BFA"/>
    <w:rsid w:val="000F183B"/>
    <w:rsid w:val="001053C0"/>
    <w:rsid w:val="00114765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5662"/>
    <w:rsid w:val="00226DA0"/>
    <w:rsid w:val="0025168B"/>
    <w:rsid w:val="00265DFA"/>
    <w:rsid w:val="002820C5"/>
    <w:rsid w:val="0028281C"/>
    <w:rsid w:val="002850D5"/>
    <w:rsid w:val="00292BF6"/>
    <w:rsid w:val="002949C9"/>
    <w:rsid w:val="00296CC3"/>
    <w:rsid w:val="002A53AF"/>
    <w:rsid w:val="002B6354"/>
    <w:rsid w:val="002C674B"/>
    <w:rsid w:val="002D15C6"/>
    <w:rsid w:val="002D61BB"/>
    <w:rsid w:val="002E53C2"/>
    <w:rsid w:val="002E62F3"/>
    <w:rsid w:val="002F298D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25F6E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9439D"/>
    <w:rsid w:val="005A4F72"/>
    <w:rsid w:val="005A610D"/>
    <w:rsid w:val="005B182A"/>
    <w:rsid w:val="005C7757"/>
    <w:rsid w:val="005E0CA8"/>
    <w:rsid w:val="006032D2"/>
    <w:rsid w:val="00606673"/>
    <w:rsid w:val="0061105A"/>
    <w:rsid w:val="00620C0A"/>
    <w:rsid w:val="00625F80"/>
    <w:rsid w:val="00634647"/>
    <w:rsid w:val="0064563E"/>
    <w:rsid w:val="00672C79"/>
    <w:rsid w:val="006828BF"/>
    <w:rsid w:val="00684606"/>
    <w:rsid w:val="00686A64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800C23"/>
    <w:rsid w:val="00806A87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12D6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B275F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736AF"/>
    <w:rsid w:val="00C80F50"/>
    <w:rsid w:val="00CB1B9A"/>
    <w:rsid w:val="00CB474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50175"/>
    <w:rsid w:val="00D76FC7"/>
    <w:rsid w:val="00D85D4D"/>
    <w:rsid w:val="00D8645C"/>
    <w:rsid w:val="00D97F1C"/>
    <w:rsid w:val="00DA0879"/>
    <w:rsid w:val="00DC1645"/>
    <w:rsid w:val="00DC36A3"/>
    <w:rsid w:val="00DC6B7D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D22B1"/>
    <w:rsid w:val="00EE70C5"/>
    <w:rsid w:val="00EF411A"/>
    <w:rsid w:val="00F03B7D"/>
    <w:rsid w:val="00F070E1"/>
    <w:rsid w:val="00F25D78"/>
    <w:rsid w:val="00F32FD1"/>
    <w:rsid w:val="00F44EF8"/>
    <w:rsid w:val="00F76251"/>
    <w:rsid w:val="00F804BA"/>
    <w:rsid w:val="00FB6990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21"/>
    <o:shapelayout v:ext="edit">
      <o:idmap v:ext="edit" data="1"/>
    </o:shapelayout>
  </w:shapeDefaults>
  <w:decimalSymbol w:val=","/>
  <w:listSeparator w:val=";"/>
  <w14:docId w14:val="1F0EF9DF"/>
  <w15:docId w15:val="{19EE991D-1890-4775-874A-CE8CD22F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  <w:style w:type="paragraph" w:customStyle="1" w:styleId="Default">
    <w:name w:val="Default"/>
    <w:rsid w:val="00ED22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A66C-EE66-497F-AD52-69BE0DD9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CORSI Antonella</cp:lastModifiedBy>
  <cp:revision>31</cp:revision>
  <cp:lastPrinted>2018-06-13T07:36:00Z</cp:lastPrinted>
  <dcterms:created xsi:type="dcterms:W3CDTF">2018-06-07T11:18:00Z</dcterms:created>
  <dcterms:modified xsi:type="dcterms:W3CDTF">2023-06-28T08:43:00Z</dcterms:modified>
</cp:coreProperties>
</file>