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Lgs.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  <w:r w:rsidR="00223FB5">
              <w:rPr>
                <w:b/>
                <w:sz w:val="26"/>
                <w:szCs w:val="26"/>
              </w:rPr>
              <w:t>distribuzione automatica</w:t>
            </w:r>
          </w:p>
          <w:p w:rsidR="00867062" w:rsidRPr="001053C0" w:rsidRDefault="001053C0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7B63B6">
              <w:rPr>
                <w:b/>
                <w:smallCaps/>
                <w:sz w:val="24"/>
                <w:szCs w:val="24"/>
              </w:rPr>
              <w:t>C.I.G.:</w:t>
            </w:r>
            <w:r w:rsidRPr="001053C0">
              <w:rPr>
                <w:b/>
                <w:smallCaps/>
                <w:sz w:val="24"/>
                <w:szCs w:val="24"/>
              </w:rPr>
              <w:t xml:space="preserve"> </w:t>
            </w:r>
            <w:r w:rsidR="007B63B6">
              <w:rPr>
                <w:b/>
                <w:smallCaps/>
                <w:sz w:val="24"/>
                <w:szCs w:val="24"/>
              </w:rPr>
              <w:t>84355926BB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041F32" w:rsidRDefault="007600C6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</w:t>
      </w:r>
      <w:r w:rsidR="00737E9C">
        <w:rPr>
          <w:sz w:val="24"/>
          <w:szCs w:val="24"/>
        </w:rPr>
        <w:t>QUESTURA</w:t>
      </w:r>
    </w:p>
    <w:p w:rsidR="00737E9C" w:rsidRDefault="00737E9C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737E9C" w:rsidRDefault="007600C6" w:rsidP="007600C6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MILANO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partecipazione alla procedura di gara di cui all’”Avviso di indagine di mercato” </w:t>
      </w:r>
      <w:r w:rsidR="009940D8">
        <w:rPr>
          <w:sz w:val="24"/>
          <w:szCs w:val="24"/>
          <w:highlight w:val="yellow"/>
        </w:rPr>
        <w:t>pubblicato in data 21 Settembre 2020</w:t>
      </w:r>
      <w:bookmarkStart w:id="0" w:name="_GoBack"/>
      <w:bookmarkEnd w:id="0"/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C80CF3" w:rsidRDefault="00C80CF3" w:rsidP="00D42220">
      <w:pPr>
        <w:rPr>
          <w:sz w:val="24"/>
          <w:szCs w:val="24"/>
        </w:rPr>
      </w:pPr>
    </w:p>
    <w:p w:rsidR="00C80CF3" w:rsidRDefault="00C80CF3" w:rsidP="00D42220">
      <w:pPr>
        <w:rPr>
          <w:sz w:val="24"/>
          <w:szCs w:val="24"/>
        </w:rPr>
      </w:pPr>
    </w:p>
    <w:p w:rsidR="00C80CF3" w:rsidRDefault="00C80CF3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 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 Sig.</w:t>
      </w:r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Modulo di sopralluogo effettuato in data firmato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File esp-response.xml (DGUEe)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9940D8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3FB5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600C6"/>
    <w:rsid w:val="007808B1"/>
    <w:rsid w:val="00784B3D"/>
    <w:rsid w:val="007A239C"/>
    <w:rsid w:val="007A4ECA"/>
    <w:rsid w:val="007A5361"/>
    <w:rsid w:val="007B63B6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940D8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CF3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  <w15:docId w15:val="{A9D862AD-D80B-4977-B5A1-7587351B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2C81-D235-4F1D-96FF-30B86823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CHIODO FRANCESCO</cp:lastModifiedBy>
  <cp:revision>14</cp:revision>
  <cp:lastPrinted>2018-06-13T07:36:00Z</cp:lastPrinted>
  <dcterms:created xsi:type="dcterms:W3CDTF">2018-06-07T11:18:00Z</dcterms:created>
  <dcterms:modified xsi:type="dcterms:W3CDTF">2020-09-17T08:06:00Z</dcterms:modified>
</cp:coreProperties>
</file>