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50E5E" w14:textId="6B00E38B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850DCA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 xml:space="preserve">Quote </w:t>
      </w:r>
      <w:proofErr w:type="gramStart"/>
      <w:r w:rsidR="00F368EA">
        <w:rPr>
          <w:rFonts w:asciiTheme="minorHAnsi" w:hAnsiTheme="minorHAnsi" w:cstheme="minorHAnsi"/>
          <w:sz w:val="32"/>
          <w:szCs w:val="32"/>
        </w:rPr>
        <w:t>Associative”</w:t>
      </w:r>
      <w:r w:rsidR="00D10260">
        <w:rPr>
          <w:rFonts w:asciiTheme="minorHAnsi" w:hAnsiTheme="minorHAnsi" w:cstheme="minorHAnsi"/>
          <w:sz w:val="32"/>
          <w:szCs w:val="32"/>
        </w:rPr>
        <w:t>-</w:t>
      </w:r>
      <w:proofErr w:type="gramEnd"/>
      <w:r w:rsidR="00D10260">
        <w:rPr>
          <w:rFonts w:asciiTheme="minorHAnsi" w:hAnsiTheme="minorHAnsi" w:cstheme="minorHAnsi"/>
          <w:sz w:val="32"/>
          <w:szCs w:val="32"/>
        </w:rPr>
        <w:t xml:space="preserve"> </w:t>
      </w:r>
      <w:r w:rsidR="002F156D">
        <w:rPr>
          <w:rFonts w:asciiTheme="minorHAnsi" w:hAnsiTheme="minorHAnsi" w:cstheme="minorHAnsi"/>
          <w:sz w:val="32"/>
          <w:szCs w:val="32"/>
        </w:rPr>
        <w:t>SEZIONE FIAMME ORO CATANZARO</w:t>
      </w:r>
    </w:p>
    <w:p w14:paraId="42250B4F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222FA367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2B2B872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189C67C2" w14:textId="2AE6F174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JUDO 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3A3457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3A3457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43453FF0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118078EC" w14:textId="77777777" w:rsidTr="00880FDC">
        <w:tc>
          <w:tcPr>
            <w:tcW w:w="9634" w:type="dxa"/>
            <w:gridSpan w:val="2"/>
          </w:tcPr>
          <w:p w14:paraId="2D5ADA96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3E7C6404" w14:textId="77777777" w:rsidTr="00FC73AD">
        <w:tc>
          <w:tcPr>
            <w:tcW w:w="4814" w:type="dxa"/>
          </w:tcPr>
          <w:p w14:paraId="08ABB3B4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3E19BC2F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7C552EF6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7960A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7193"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200,00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3743F572" w14:textId="77777777" w:rsidR="00D414B5" w:rsidRPr="00017193" w:rsidRDefault="00D41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110,00 (quota per quadrimestre) </w:t>
            </w:r>
          </w:p>
          <w:p w14:paraId="452BDAF9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633A16EC" w14:textId="77777777" w:rsidTr="00FC73AD">
        <w:tc>
          <w:tcPr>
            <w:tcW w:w="4814" w:type="dxa"/>
          </w:tcPr>
          <w:p w14:paraId="4515B3F6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6CA5BB48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2D0EADF9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4E3D4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160,00 (quota complessiva)</w:t>
            </w:r>
          </w:p>
          <w:p w14:paraId="33150299" w14:textId="77777777" w:rsidR="00D414B5" w:rsidRPr="00017193" w:rsidRDefault="00D414B5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90,00 (quota per quadrimestre)</w:t>
            </w:r>
          </w:p>
          <w:p w14:paraId="48118578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E3CC4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9BE0DA8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199632F1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6B1ED9CB" w14:textId="2B46605B" w:rsidR="00B05EAC" w:rsidRPr="00017193" w:rsidRDefault="00B05EAC" w:rsidP="000A10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0A10CD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3A3457"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3A3457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19E991E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22CF422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B64F728" w14:textId="77777777" w:rsidTr="003D5DD9">
        <w:tc>
          <w:tcPr>
            <w:tcW w:w="4814" w:type="dxa"/>
          </w:tcPr>
          <w:p w14:paraId="3C64C26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083C816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euro 100,00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9FB5EE" w14:textId="73D5F8D9" w:rsidR="00B05EAC" w:rsidRPr="00B547C3" w:rsidRDefault="00867804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4"/>
              </w:rPr>
              <w:t>ottobre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/dicembre 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3C133F4F" w14:textId="79A8B5B1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="0086780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euro 35,00   </w:t>
            </w:r>
          </w:p>
          <w:p w14:paraId="49708274" w14:textId="38DAF920" w:rsidR="00B05EAC" w:rsidRPr="00B547C3" w:rsidRDefault="000A10CD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Ottobre 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, III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Giugno/Settembre202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7C49844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BECB6FC" w14:textId="77777777" w:rsidTr="00B05EAC">
        <w:tc>
          <w:tcPr>
            <w:tcW w:w="4814" w:type="dxa"/>
          </w:tcPr>
          <w:p w14:paraId="5B6A7F23" w14:textId="752CE24C" w:rsidR="00B05EAC" w:rsidRPr="00017193" w:rsidRDefault="005A535C" w:rsidP="000A10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 xml:space="preserve"> presso </w:t>
            </w:r>
            <w:r w:rsidR="002F156D">
              <w:rPr>
                <w:rFonts w:asciiTheme="minorHAnsi" w:hAnsiTheme="minorHAnsi" w:cstheme="minorHAnsi"/>
                <w:sz w:val="24"/>
                <w:szCs w:val="24"/>
              </w:rPr>
              <w:t>Sezione Fiamme Oro CZ</w:t>
            </w:r>
          </w:p>
        </w:tc>
        <w:tc>
          <w:tcPr>
            <w:tcW w:w="4820" w:type="dxa"/>
            <w:vAlign w:val="center"/>
          </w:tcPr>
          <w:p w14:paraId="1F9C581B" w14:textId="77777777" w:rsidR="00B05EAC" w:rsidRPr="00360141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€ 15,00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FILJKAM</w:t>
            </w:r>
          </w:p>
        </w:tc>
      </w:tr>
    </w:tbl>
    <w:p w14:paraId="5334BDB5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2570F2D2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95EB2A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30F7973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A2C09C7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792033F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63763DC1" w14:textId="68CBE7CC" w:rsidR="00B05EAC" w:rsidRPr="00EC46EB" w:rsidRDefault="00EC46EB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58C3BE00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167FEA04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B8BAEF5" w14:textId="371DD21D" w:rsidR="00B05EAC" w:rsidRPr="005A535C" w:rsidRDefault="00EC46EB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6074780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685CED66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500C555E" w14:textId="307E47CE" w:rsidR="00B05EAC" w:rsidRPr="00B05EAC" w:rsidRDefault="00867804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Contributo spese </w:t>
            </w:r>
            <w:bookmarkStart w:id="0" w:name="_GoBack"/>
            <w:bookmarkEnd w:id="0"/>
            <w:r w:rsidR="00B05EAC"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="00B05EAC"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="00B05EAC"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="00B05EAC" w:rsidRPr="00B05EAC">
              <w:rPr>
                <w:rFonts w:asciiTheme="minorHAnsi" w:hAnsiTheme="minorHAnsi" w:cstheme="minorHAnsi"/>
                <w:sz w:val="20"/>
                <w:szCs w:val="24"/>
              </w:rPr>
              <w:t>,  a favore GRUPPO SPORTIVO FIAMME ORO SETTORE JUDO SEZIONE GIO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VANILE DI CATANZARO PERIODO 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3A3457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  <w:p w14:paraId="0433E5E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4ED403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1B28611E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77227045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FA91" w14:textId="77777777" w:rsidR="00EC46EB" w:rsidRDefault="00EC46EB" w:rsidP="00EC46EB">
      <w:r>
        <w:separator/>
      </w:r>
    </w:p>
  </w:endnote>
  <w:endnote w:type="continuationSeparator" w:id="0">
    <w:p w14:paraId="7F546B2F" w14:textId="77777777" w:rsidR="00EC46EB" w:rsidRDefault="00EC46EB" w:rsidP="00E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7A38" w14:textId="77777777" w:rsidR="00EC46EB" w:rsidRDefault="00EC46EB" w:rsidP="00EC46EB">
      <w:r>
        <w:separator/>
      </w:r>
    </w:p>
  </w:footnote>
  <w:footnote w:type="continuationSeparator" w:id="0">
    <w:p w14:paraId="02DF18DF" w14:textId="77777777" w:rsidR="00EC46EB" w:rsidRDefault="00EC46EB" w:rsidP="00EC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6D04" w14:textId="1E384DB8" w:rsidR="00EC46EB" w:rsidRPr="00EC46EB" w:rsidRDefault="00EC46EB" w:rsidP="00EC46EB">
    <w:pPr>
      <w:pStyle w:val="Intestazione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44"/>
    <w:rsid w:val="00017193"/>
    <w:rsid w:val="00021E6B"/>
    <w:rsid w:val="00076128"/>
    <w:rsid w:val="000A10CD"/>
    <w:rsid w:val="000F1E5F"/>
    <w:rsid w:val="000F6B11"/>
    <w:rsid w:val="001F4992"/>
    <w:rsid w:val="002F156D"/>
    <w:rsid w:val="00360141"/>
    <w:rsid w:val="003A3457"/>
    <w:rsid w:val="004A4355"/>
    <w:rsid w:val="004E5648"/>
    <w:rsid w:val="004F13FF"/>
    <w:rsid w:val="005A535C"/>
    <w:rsid w:val="005D5EBC"/>
    <w:rsid w:val="00651187"/>
    <w:rsid w:val="006A5E15"/>
    <w:rsid w:val="006E5A83"/>
    <w:rsid w:val="007C7C46"/>
    <w:rsid w:val="00850DCA"/>
    <w:rsid w:val="00867804"/>
    <w:rsid w:val="009079FC"/>
    <w:rsid w:val="00913DDF"/>
    <w:rsid w:val="00A05444"/>
    <w:rsid w:val="00A33C54"/>
    <w:rsid w:val="00A63B47"/>
    <w:rsid w:val="00A7543F"/>
    <w:rsid w:val="00A830BB"/>
    <w:rsid w:val="00B05EAC"/>
    <w:rsid w:val="00B547C3"/>
    <w:rsid w:val="00C81105"/>
    <w:rsid w:val="00C93909"/>
    <w:rsid w:val="00D10260"/>
    <w:rsid w:val="00D414B5"/>
    <w:rsid w:val="00D436BF"/>
    <w:rsid w:val="00D53B86"/>
    <w:rsid w:val="00D57A38"/>
    <w:rsid w:val="00D772E4"/>
    <w:rsid w:val="00DA1152"/>
    <w:rsid w:val="00E3491C"/>
    <w:rsid w:val="00E52C18"/>
    <w:rsid w:val="00EC46EB"/>
    <w:rsid w:val="00F368EA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616"/>
  <w15:docId w15:val="{52498D57-FAAA-40D1-BD0E-BF77B4F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4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E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1755-8EA8-4876-ADD8-4E72B30D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TALARICO Rosella</cp:lastModifiedBy>
  <cp:revision>5</cp:revision>
  <cp:lastPrinted>2019-06-17T10:17:00Z</cp:lastPrinted>
  <dcterms:created xsi:type="dcterms:W3CDTF">2021-10-27T10:44:00Z</dcterms:created>
  <dcterms:modified xsi:type="dcterms:W3CDTF">2022-10-04T14:12:00Z</dcterms:modified>
</cp:coreProperties>
</file>