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A" w:rsidRDefault="003C126A" w:rsidP="003C126A">
      <w:pPr>
        <w:ind w:left="993"/>
        <w:rPr>
          <w:sz w:val="32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-635</wp:posOffset>
            </wp:positionV>
            <wp:extent cx="4965700" cy="4641215"/>
            <wp:effectExtent l="0" t="0" r="6350" b="6985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s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6A" w:rsidRPr="003C126A" w:rsidRDefault="003C126A" w:rsidP="003C126A">
      <w:pPr>
        <w:ind w:left="993"/>
        <w:jc w:val="center"/>
        <w:rPr>
          <w:b/>
          <w:sz w:val="36"/>
          <w:szCs w:val="36"/>
        </w:rPr>
      </w:pPr>
      <w:r w:rsidRPr="003C126A">
        <w:rPr>
          <w:b/>
          <w:sz w:val="36"/>
          <w:szCs w:val="36"/>
        </w:rPr>
        <w:t>Dibattito sul tema “violenza e disabilità”</w:t>
      </w:r>
    </w:p>
    <w:p w:rsidR="003C126A" w:rsidRPr="000909D2" w:rsidRDefault="003C126A" w:rsidP="003C126A">
      <w:pPr>
        <w:ind w:left="993"/>
        <w:jc w:val="center"/>
        <w:rPr>
          <w:sz w:val="24"/>
          <w:szCs w:val="24"/>
        </w:rPr>
      </w:pPr>
      <w:r w:rsidRPr="000909D2">
        <w:rPr>
          <w:sz w:val="24"/>
          <w:szCs w:val="24"/>
        </w:rPr>
        <w:t>29° edizione della Fiera Internazionale del Libro</w:t>
      </w:r>
    </w:p>
    <w:p w:rsidR="003C126A" w:rsidRPr="000909D2" w:rsidRDefault="003C126A" w:rsidP="003C126A">
      <w:pPr>
        <w:jc w:val="center"/>
        <w:rPr>
          <w:sz w:val="24"/>
          <w:szCs w:val="24"/>
        </w:rPr>
      </w:pPr>
      <w:r w:rsidRPr="000909D2">
        <w:rPr>
          <w:sz w:val="24"/>
          <w:szCs w:val="24"/>
        </w:rPr>
        <w:t xml:space="preserve">          S</w:t>
      </w:r>
      <w:r w:rsidR="003A1081" w:rsidRPr="000909D2">
        <w:rPr>
          <w:sz w:val="24"/>
          <w:szCs w:val="24"/>
        </w:rPr>
        <w:t xml:space="preserve">tand della </w:t>
      </w:r>
      <w:r w:rsidR="003A1081" w:rsidRPr="000909D2">
        <w:rPr>
          <w:b/>
          <w:sz w:val="24"/>
          <w:szCs w:val="24"/>
        </w:rPr>
        <w:t>POLIZIA DI STATO</w:t>
      </w:r>
      <w:r w:rsidR="003A1081" w:rsidRPr="000909D2">
        <w:rPr>
          <w:sz w:val="24"/>
          <w:szCs w:val="24"/>
        </w:rPr>
        <w:t xml:space="preserve"> </w:t>
      </w:r>
      <w:r w:rsidR="003A1081" w:rsidRPr="000909D2">
        <w:rPr>
          <w:i/>
          <w:sz w:val="24"/>
          <w:szCs w:val="24"/>
        </w:rPr>
        <w:t>– Padiglione 2 - H118/J117 –</w:t>
      </w:r>
      <w:r w:rsidRPr="000909D2">
        <w:rPr>
          <w:i/>
          <w:sz w:val="24"/>
          <w:szCs w:val="24"/>
        </w:rPr>
        <w:t xml:space="preserve"> </w:t>
      </w:r>
    </w:p>
    <w:p w:rsidR="003A1081" w:rsidRPr="000909D2" w:rsidRDefault="003A1081" w:rsidP="003C126A">
      <w:pPr>
        <w:jc w:val="center"/>
        <w:rPr>
          <w:sz w:val="24"/>
          <w:szCs w:val="24"/>
        </w:rPr>
      </w:pPr>
      <w:r w:rsidRPr="000909D2">
        <w:rPr>
          <w:sz w:val="24"/>
          <w:szCs w:val="24"/>
        </w:rPr>
        <w:t>Centro Espositivo Lingotto Fiere Torino</w:t>
      </w:r>
      <w:r w:rsidRPr="000909D2">
        <w:rPr>
          <w:b/>
          <w:sz w:val="24"/>
          <w:szCs w:val="24"/>
        </w:rPr>
        <w:t xml:space="preserve"> </w:t>
      </w:r>
    </w:p>
    <w:p w:rsidR="003A1081" w:rsidRPr="00B36CC9" w:rsidRDefault="003A1081" w:rsidP="003A1081">
      <w:pPr>
        <w:spacing w:line="240" w:lineRule="auto"/>
        <w:jc w:val="center"/>
        <w:rPr>
          <w:b/>
          <w:sz w:val="28"/>
        </w:rPr>
      </w:pPr>
      <w:r w:rsidRPr="00B36CC9">
        <w:rPr>
          <w:b/>
          <w:sz w:val="28"/>
        </w:rPr>
        <w:t xml:space="preserve">ORE 11:00 – 14 e 15 Maggio 2016 </w:t>
      </w:r>
    </w:p>
    <w:p w:rsidR="00E63973" w:rsidRPr="000909D2" w:rsidRDefault="003C126A" w:rsidP="003A46D9">
      <w:pPr>
        <w:jc w:val="center"/>
        <w:rPr>
          <w:b/>
          <w:sz w:val="24"/>
          <w:szCs w:val="24"/>
        </w:rPr>
      </w:pPr>
      <w:r w:rsidRPr="000909D2">
        <w:rPr>
          <w:b/>
          <w:sz w:val="24"/>
          <w:szCs w:val="24"/>
        </w:rPr>
        <w:t>Interventi: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8247"/>
      </w:tblGrid>
      <w:tr w:rsidR="003A1081" w:rsidTr="000C30D3">
        <w:trPr>
          <w:trHeight w:val="1615"/>
        </w:trPr>
        <w:tc>
          <w:tcPr>
            <w:tcW w:w="1635" w:type="dxa"/>
          </w:tcPr>
          <w:p w:rsidR="003A1081" w:rsidRDefault="003A1081" w:rsidP="000C30D3">
            <w:pPr>
              <w:jc w:val="center"/>
            </w:pPr>
            <w:r>
              <w:rPr>
                <w:rFonts w:ascii="Helvetica" w:hAnsi="Helvetica" w:cs="Helvetica"/>
                <w:noProof/>
                <w:color w:val="337AB7"/>
                <w:sz w:val="21"/>
                <w:szCs w:val="21"/>
                <w:lang w:eastAsia="it-IT"/>
              </w:rPr>
              <w:drawing>
                <wp:inline distT="0" distB="0" distL="0" distR="0" wp14:anchorId="493311F0" wp14:editId="47440C56">
                  <wp:extent cx="660903" cy="655820"/>
                  <wp:effectExtent l="0" t="0" r="6350" b="0"/>
                  <wp:docPr id="3" name="Immagine 3" descr="Araldo Polizia di Stato scritta ne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aldo Polizia di Stato scritta ner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74" cy="66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vAlign w:val="center"/>
          </w:tcPr>
          <w:p w:rsidR="003A1081" w:rsidRDefault="003A1081" w:rsidP="000C30D3">
            <w:pPr>
              <w:pStyle w:val="Paragrafoelenco"/>
              <w:numPr>
                <w:ilvl w:val="0"/>
                <w:numId w:val="1"/>
              </w:numPr>
            </w:pPr>
            <w:r>
              <w:t xml:space="preserve">Divisione Polizia Anticrimine della Questura di Torino </w:t>
            </w:r>
            <w:r>
              <w:br/>
              <w:t>Commissario Capo della Polizia di Stato Marilina CASTALDO</w:t>
            </w:r>
          </w:p>
          <w:p w:rsidR="003A1081" w:rsidRDefault="003C126A" w:rsidP="000909D2">
            <w:pPr>
              <w:pStyle w:val="Paragrafoelenco"/>
              <w:rPr>
                <w:i/>
              </w:rPr>
            </w:pPr>
            <w:r>
              <w:rPr>
                <w:i/>
              </w:rPr>
              <w:t>“Abuso e disabilità: fenomeno sommerso”;</w:t>
            </w:r>
          </w:p>
          <w:p w:rsidR="003C126A" w:rsidRDefault="003C126A" w:rsidP="00E63973">
            <w:pPr>
              <w:pStyle w:val="Paragrafoelenco"/>
            </w:pPr>
            <w:r>
              <w:t>Sostituto Commissario della Polizia di Stato Paola FUGGETTA</w:t>
            </w:r>
          </w:p>
          <w:p w:rsidR="003C126A" w:rsidRPr="003C126A" w:rsidRDefault="003C126A" w:rsidP="00E63973">
            <w:pPr>
              <w:pStyle w:val="Paragrafoelenco"/>
              <w:rPr>
                <w:i/>
              </w:rPr>
            </w:pPr>
            <w:r>
              <w:rPr>
                <w:i/>
              </w:rPr>
              <w:t>“</w:t>
            </w:r>
            <w:r w:rsidR="000909D2">
              <w:rPr>
                <w:i/>
              </w:rPr>
              <w:t>Attività di contrasto e prevenzione della violenza domestica”</w:t>
            </w:r>
          </w:p>
        </w:tc>
      </w:tr>
      <w:tr w:rsidR="003A1081" w:rsidTr="000C30D3">
        <w:trPr>
          <w:trHeight w:val="1283"/>
        </w:trPr>
        <w:tc>
          <w:tcPr>
            <w:tcW w:w="1635" w:type="dxa"/>
          </w:tcPr>
          <w:p w:rsidR="003A1081" w:rsidRDefault="003A1081" w:rsidP="000C30D3">
            <w:r>
              <w:rPr>
                <w:noProof/>
                <w:lang w:eastAsia="it-IT"/>
              </w:rPr>
              <w:drawing>
                <wp:inline distT="0" distB="0" distL="0" distR="0" wp14:anchorId="189A2B84" wp14:editId="6D842C7C">
                  <wp:extent cx="362139" cy="307818"/>
                  <wp:effectExtent l="0" t="0" r="0" b="0"/>
                  <wp:docPr id="2" name="Immagine 2" descr="\\toquserver02\dati\Anticrimine\Ufficio minori\03 ATTIVITA' UFFICIO MINORI\PRATICHE UFFICIO MINORI\3 ARCHIVIO 2016\1 CONVEGNI ,SCUOLE , ALTRO\FIERA LIBRO 2016\LOGO_ve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oquserver02\dati\Anticrimine\Ufficio minori\03 ATTIVITA' UFFICIO MINORI\PRATICHE UFFICIO MINORI\3 ARCHIVIO 2016\1 CONVEGNI ,SCUOLE , ALTRO\FIERA LIBRO 2016\LOGO_ve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6" cy="31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object w:dxaOrig="730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05pt;height:37.45pt" o:ole="">
                  <v:imagedata r:id="rId11" o:title=""/>
                </v:shape>
                <o:OLEObject Type="Embed" ProgID="PBrush" ShapeID="_x0000_i1025" DrawAspect="Content" ObjectID="_1524666984" r:id="rId12"/>
              </w:object>
            </w:r>
          </w:p>
          <w:p w:rsidR="003A1081" w:rsidRDefault="003A1081" w:rsidP="000C30D3"/>
        </w:tc>
        <w:tc>
          <w:tcPr>
            <w:tcW w:w="8719" w:type="dxa"/>
            <w:vAlign w:val="center"/>
          </w:tcPr>
          <w:p w:rsidR="000909D2" w:rsidRDefault="000909D2" w:rsidP="000909D2"/>
          <w:p w:rsidR="000909D2" w:rsidRDefault="000909D2" w:rsidP="000909D2">
            <w:pPr>
              <w:pStyle w:val="Paragrafoelenco"/>
              <w:numPr>
                <w:ilvl w:val="0"/>
                <w:numId w:val="1"/>
              </w:numPr>
            </w:pPr>
            <w:r>
              <w:t>Progetto Fior di Loto – Associazione VERBA  Torino</w:t>
            </w:r>
          </w:p>
          <w:p w:rsidR="003A1081" w:rsidRPr="000909D2" w:rsidRDefault="000909D2" w:rsidP="000909D2">
            <w:pPr>
              <w:pStyle w:val="Paragrafoelenco"/>
            </w:pPr>
            <w:r>
              <w:t xml:space="preserve">Responsabile dott.ssa Giada MORANDI; Psicologa Dott.ssa </w:t>
            </w:r>
            <w:r w:rsidR="003A1081">
              <w:t xml:space="preserve"> Laura STOPPA </w:t>
            </w:r>
            <w:r w:rsidR="003A1081">
              <w:br/>
            </w:r>
            <w:r w:rsidR="003A1081" w:rsidRPr="000909D2">
              <w:rPr>
                <w:i/>
              </w:rPr>
              <w:t>“ Abuso e minorata difesa”</w:t>
            </w:r>
          </w:p>
          <w:p w:rsidR="003A1081" w:rsidRDefault="003A1081" w:rsidP="000C30D3">
            <w:pPr>
              <w:pStyle w:val="Paragrafoelenco"/>
            </w:pPr>
          </w:p>
        </w:tc>
      </w:tr>
      <w:tr w:rsidR="003A1081" w:rsidTr="000C30D3">
        <w:trPr>
          <w:trHeight w:val="974"/>
        </w:trPr>
        <w:tc>
          <w:tcPr>
            <w:tcW w:w="1635" w:type="dxa"/>
          </w:tcPr>
          <w:p w:rsidR="003A1081" w:rsidRDefault="003A1081" w:rsidP="000C30D3">
            <w:r>
              <w:object w:dxaOrig="620" w:dyaOrig="440">
                <v:shape id="_x0000_i1026" type="#_x0000_t75" style="width:50.7pt;height:36.3pt" o:ole="">
                  <v:imagedata r:id="rId13" o:title=""/>
                </v:shape>
                <o:OLEObject Type="Embed" ProgID="PBrush" ShapeID="_x0000_i1026" DrawAspect="Content" ObjectID="_1524666985" r:id="rId14"/>
              </w:object>
            </w:r>
          </w:p>
        </w:tc>
        <w:tc>
          <w:tcPr>
            <w:tcW w:w="8719" w:type="dxa"/>
            <w:vAlign w:val="center"/>
          </w:tcPr>
          <w:p w:rsidR="003A1081" w:rsidRDefault="003A1081" w:rsidP="000C30D3">
            <w:pPr>
              <w:pStyle w:val="Paragrafoelenco"/>
              <w:numPr>
                <w:ilvl w:val="0"/>
                <w:numId w:val="1"/>
              </w:numPr>
            </w:pPr>
            <w:r>
              <w:t xml:space="preserve">Dott. Patrizio SCHINCO – Centro Supporto ed Ascolto Vittime di Violenza DEMETRA A.O.U. Città della Salute e della Scienza di Torino - Presidio Molinette </w:t>
            </w:r>
          </w:p>
          <w:p w:rsidR="003A1081" w:rsidRPr="00F53E13" w:rsidRDefault="003A1081" w:rsidP="005253D5">
            <w:pPr>
              <w:pStyle w:val="Paragrafoelenco"/>
              <w:rPr>
                <w:i/>
              </w:rPr>
            </w:pPr>
            <w:r w:rsidRPr="00F53E13">
              <w:rPr>
                <w:i/>
              </w:rPr>
              <w:t xml:space="preserve">“ Abuso acuto e </w:t>
            </w:r>
            <w:r w:rsidR="005253D5">
              <w:rPr>
                <w:i/>
              </w:rPr>
              <w:t>A</w:t>
            </w:r>
            <w:r w:rsidRPr="00F53E13">
              <w:rPr>
                <w:i/>
              </w:rPr>
              <w:t>buso cronico</w:t>
            </w:r>
            <w:r w:rsidR="005253D5">
              <w:rPr>
                <w:i/>
              </w:rPr>
              <w:t>:</w:t>
            </w:r>
            <w:r w:rsidRPr="00F53E13">
              <w:rPr>
                <w:i/>
              </w:rPr>
              <w:t xml:space="preserve"> traumi di 1° e 2° tipo</w:t>
            </w:r>
            <w:r w:rsidR="003A46D9">
              <w:rPr>
                <w:i/>
              </w:rPr>
              <w:t xml:space="preserve"> la ricerca dei segni di maltrattamento</w:t>
            </w:r>
            <w:r w:rsidRPr="00F53E13">
              <w:rPr>
                <w:i/>
              </w:rPr>
              <w:t>”</w:t>
            </w:r>
            <w:r w:rsidR="009333B9">
              <w:rPr>
                <w:i/>
              </w:rPr>
              <w:t>.</w:t>
            </w:r>
          </w:p>
        </w:tc>
      </w:tr>
    </w:tbl>
    <w:p w:rsidR="000E65BD" w:rsidRDefault="000E65BD" w:rsidP="00B848FE">
      <w:pPr>
        <w:rPr>
          <w:sz w:val="28"/>
        </w:rPr>
      </w:pPr>
      <w:bookmarkStart w:id="0" w:name="_GoBack"/>
      <w:bookmarkEnd w:id="0"/>
    </w:p>
    <w:sectPr w:rsidR="000E65BD" w:rsidSect="003A1081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996"/>
    <w:multiLevelType w:val="hybridMultilevel"/>
    <w:tmpl w:val="4E0A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85"/>
    <w:rsid w:val="00005B62"/>
    <w:rsid w:val="000909D2"/>
    <w:rsid w:val="000B1FE8"/>
    <w:rsid w:val="000D74F1"/>
    <w:rsid w:val="000E65BD"/>
    <w:rsid w:val="00127C85"/>
    <w:rsid w:val="00190109"/>
    <w:rsid w:val="001F6D92"/>
    <w:rsid w:val="002128E4"/>
    <w:rsid w:val="002348C0"/>
    <w:rsid w:val="002A7623"/>
    <w:rsid w:val="00376BBC"/>
    <w:rsid w:val="003A1081"/>
    <w:rsid w:val="003A46D9"/>
    <w:rsid w:val="003C126A"/>
    <w:rsid w:val="005253D5"/>
    <w:rsid w:val="006A2882"/>
    <w:rsid w:val="006B2293"/>
    <w:rsid w:val="00857E10"/>
    <w:rsid w:val="0086392F"/>
    <w:rsid w:val="009333B9"/>
    <w:rsid w:val="00B848FE"/>
    <w:rsid w:val="00C13464"/>
    <w:rsid w:val="00CD081D"/>
    <w:rsid w:val="00D359EC"/>
    <w:rsid w:val="00E1289C"/>
    <w:rsid w:val="00E63973"/>
    <w:rsid w:val="00EA142D"/>
    <w:rsid w:val="00EA41E7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C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C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ziadistato.it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E908-86F9-4074-89E7-8C0E5100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</dc:creator>
  <cp:lastModifiedBy>Pe</cp:lastModifiedBy>
  <cp:revision>3</cp:revision>
  <cp:lastPrinted>2016-05-11T15:45:00Z</cp:lastPrinted>
  <dcterms:created xsi:type="dcterms:W3CDTF">2016-05-12T07:14:00Z</dcterms:created>
  <dcterms:modified xsi:type="dcterms:W3CDTF">2016-05-13T15:50:00Z</dcterms:modified>
</cp:coreProperties>
</file>